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D" w:rsidRDefault="00F8375D" w:rsidP="00F8375D">
      <w:pPr>
        <w:pStyle w:val="Zag1"/>
      </w:pPr>
      <w:r>
        <w:t>Циклограмма деятельности заведующей дошкольным образовательным учреждением</w:t>
      </w:r>
    </w:p>
    <w:tbl>
      <w:tblPr>
        <w:tblW w:w="1325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3125"/>
        <w:gridCol w:w="3386"/>
        <w:gridCol w:w="3420"/>
        <w:gridCol w:w="2880"/>
      </w:tblGrid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8375D" w:rsidRDefault="00F8375D" w:rsidP="008E59DC">
            <w:pPr>
              <w:pStyle w:val="TABLtext"/>
              <w:jc w:val="center"/>
            </w:pPr>
            <w:r>
              <w:rPr>
                <w:b/>
                <w:bCs/>
              </w:rPr>
              <w:t>М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  <w:jc w:val="center"/>
            </w:pPr>
            <w:r>
              <w:rPr>
                <w:b/>
                <w:bCs/>
              </w:rPr>
              <w:t>1-я неделя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  <w:jc w:val="center"/>
            </w:pPr>
            <w:r>
              <w:rPr>
                <w:b/>
                <w:bCs/>
              </w:rPr>
              <w:t>2-я неделя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  <w:jc w:val="center"/>
            </w:pPr>
            <w:r>
              <w:rPr>
                <w:b/>
                <w:bCs/>
              </w:rPr>
              <w:t>3-я неделя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  <w:jc w:val="center"/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я неделя</w:t>
            </w: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</w:t>
            </w:r>
            <w:r>
              <w:t>и</w:t>
            </w:r>
            <w:r>
              <w:t>тания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Работа по приему ка</w:t>
            </w:r>
            <w:r>
              <w:t>д</w:t>
            </w:r>
            <w:r>
              <w:t>ров.</w:t>
            </w:r>
          </w:p>
          <w:p w:rsidR="00F8375D" w:rsidRDefault="00F8375D" w:rsidP="008E59DC">
            <w:pPr>
              <w:pStyle w:val="TABLtext"/>
            </w:pPr>
            <w:r>
              <w:t>Пересмотр должностных и</w:t>
            </w:r>
            <w:r>
              <w:t>н</w:t>
            </w:r>
            <w:r>
              <w:t>струкций.</w:t>
            </w:r>
          </w:p>
          <w:p w:rsidR="00F8375D" w:rsidRDefault="00F8375D" w:rsidP="008E59DC">
            <w:pPr>
              <w:pStyle w:val="TABLtext"/>
            </w:pPr>
            <w:r>
              <w:t>Списки на аванс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Подготовка документов к пр</w:t>
            </w:r>
            <w:r>
              <w:t>и</w:t>
            </w:r>
            <w:r>
              <w:t>емке ДОУ.</w:t>
            </w:r>
          </w:p>
          <w:p w:rsidR="00F8375D" w:rsidRDefault="00F8375D" w:rsidP="008E59DC">
            <w:pPr>
              <w:pStyle w:val="TABLtext"/>
            </w:pPr>
            <w:r>
              <w:t>Комплектование ка</w:t>
            </w:r>
            <w:r>
              <w:t>д</w:t>
            </w:r>
            <w:r>
              <w:t>ров.</w:t>
            </w:r>
          </w:p>
          <w:p w:rsidR="00F8375D" w:rsidRDefault="00F8375D" w:rsidP="008E59DC">
            <w:pPr>
              <w:pStyle w:val="TABLtext"/>
            </w:pPr>
            <w:r>
              <w:t>Корректировка плана раб</w:t>
            </w:r>
            <w:r>
              <w:t>о</w:t>
            </w:r>
            <w:r>
              <w:t>ты на год.</w:t>
            </w:r>
          </w:p>
          <w:p w:rsidR="00F8375D" w:rsidRDefault="00F8375D" w:rsidP="008E59DC">
            <w:pPr>
              <w:pStyle w:val="TABLtext"/>
            </w:pPr>
            <w:r>
              <w:t xml:space="preserve">Издание приказов по ТБ и </w:t>
            </w:r>
            <w:proofErr w:type="gramStart"/>
            <w:r>
              <w:t>ОТ</w:t>
            </w:r>
            <w:proofErr w:type="gramEnd"/>
            <w:r>
              <w:t>.</w:t>
            </w:r>
          </w:p>
          <w:p w:rsidR="00F8375D" w:rsidRDefault="00F8375D" w:rsidP="008E59DC">
            <w:pPr>
              <w:pStyle w:val="TABLtext"/>
            </w:pPr>
            <w:r>
              <w:t>Подготовка и приемка овощ</w:t>
            </w:r>
            <w:r>
              <w:t>е</w:t>
            </w:r>
            <w:r>
              <w:t>хранилища. Утверждение табелей рабоч</w:t>
            </w:r>
            <w:r>
              <w:t>е</w:t>
            </w:r>
            <w:r>
              <w:t>го времени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Распределение полномочий администр</w:t>
            </w:r>
            <w:r>
              <w:t>а</w:t>
            </w:r>
            <w:r>
              <w:t>ции.</w:t>
            </w:r>
          </w:p>
          <w:p w:rsidR="00F8375D" w:rsidRDefault="00F8375D" w:rsidP="008E59DC">
            <w:pPr>
              <w:pStyle w:val="TABLtext"/>
            </w:pPr>
            <w:r>
              <w:t>Проведение педагогического сов</w:t>
            </w:r>
            <w:r>
              <w:t>е</w:t>
            </w:r>
            <w:r>
              <w:t>та.</w:t>
            </w:r>
          </w:p>
          <w:p w:rsidR="00F8375D" w:rsidRDefault="00F8375D" w:rsidP="008E59DC">
            <w:pPr>
              <w:pStyle w:val="TABLtext"/>
            </w:pPr>
            <w:r>
              <w:t>Комплектование групп.</w:t>
            </w:r>
          </w:p>
          <w:p w:rsidR="00F8375D" w:rsidRDefault="00F8375D" w:rsidP="008E59DC">
            <w:pPr>
              <w:pStyle w:val="TABLtext"/>
            </w:pPr>
            <w:r>
              <w:t>Аппаратное совещ</w:t>
            </w:r>
            <w:r>
              <w:t>а</w:t>
            </w:r>
            <w:r>
              <w:t>ние.</w:t>
            </w:r>
          </w:p>
          <w:p w:rsidR="00F8375D" w:rsidRDefault="00F8375D" w:rsidP="008E59DC">
            <w:pPr>
              <w:pStyle w:val="TABLtext"/>
            </w:pPr>
            <w:r>
              <w:t>Сдача табелей на пос</w:t>
            </w:r>
            <w:r>
              <w:t>е</w:t>
            </w:r>
            <w:r>
              <w:t>щение детей</w:t>
            </w: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  <w:rPr>
                <w:lang w:val="en-US"/>
              </w:rPr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  <w:rPr>
                <w:spacing w:val="-1"/>
              </w:rPr>
            </w:pPr>
            <w:r>
              <w:rPr>
                <w:spacing w:val="-3"/>
              </w:rPr>
              <w:t>Приказы по р</w:t>
            </w:r>
            <w:r>
              <w:rPr>
                <w:spacing w:val="-3"/>
              </w:rPr>
              <w:t>е</w:t>
            </w:r>
            <w:r>
              <w:rPr>
                <w:spacing w:val="-3"/>
              </w:rPr>
              <w:t>жиму работы ДОУ.</w:t>
            </w:r>
          </w:p>
          <w:p w:rsidR="00F8375D" w:rsidRDefault="00F8375D" w:rsidP="008E59DC">
            <w:pPr>
              <w:pStyle w:val="TABLtext"/>
            </w:pPr>
            <w:r>
              <w:t>Утверждение расписания занятий, кру</w:t>
            </w:r>
            <w:r>
              <w:t>ж</w:t>
            </w:r>
            <w:r>
              <w:t>ков, секций, факульт</w:t>
            </w:r>
            <w:r>
              <w:t>а</w:t>
            </w:r>
            <w:r>
              <w:t>тивов.</w:t>
            </w:r>
          </w:p>
          <w:p w:rsidR="00F8375D" w:rsidRDefault="00F8375D" w:rsidP="008E59DC">
            <w:pPr>
              <w:pStyle w:val="TABLtext"/>
            </w:pPr>
            <w:r>
              <w:t>Утверждение планов кружковой работы и планов работы сп</w:t>
            </w:r>
            <w:r>
              <w:t>е</w:t>
            </w:r>
            <w:r>
              <w:t xml:space="preserve">циалистов 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запуском т</w:t>
            </w:r>
            <w:r>
              <w:t>е</w:t>
            </w:r>
            <w:r>
              <w:t>пла.</w:t>
            </w:r>
          </w:p>
          <w:p w:rsidR="00F8375D" w:rsidRDefault="00F8375D" w:rsidP="008E59DC">
            <w:pPr>
              <w:pStyle w:val="TABLtext"/>
            </w:pPr>
            <w:r>
              <w:t>Закладка ов</w:t>
            </w:r>
            <w:r>
              <w:t>о</w:t>
            </w:r>
            <w:r>
              <w:t>щей.</w:t>
            </w:r>
          </w:p>
          <w:p w:rsidR="00F8375D" w:rsidRDefault="00F8375D" w:rsidP="008E59DC">
            <w:pPr>
              <w:pStyle w:val="TABLtext"/>
            </w:pPr>
            <w:r>
              <w:t>Смотр готовности к учебн</w:t>
            </w:r>
            <w:r>
              <w:t>о</w:t>
            </w:r>
            <w:r>
              <w:t>му году.</w:t>
            </w:r>
          </w:p>
          <w:p w:rsidR="00F8375D" w:rsidRDefault="00F8375D" w:rsidP="008E59DC">
            <w:pPr>
              <w:pStyle w:val="TABLtext"/>
            </w:pPr>
            <w:r>
              <w:t>Итоги работы ДОУ в ле</w:t>
            </w:r>
            <w:r>
              <w:t>т</w:t>
            </w:r>
            <w:r>
              <w:t>ний период.</w:t>
            </w:r>
          </w:p>
          <w:p w:rsidR="00F8375D" w:rsidRDefault="00F8375D" w:rsidP="008E59DC">
            <w:pPr>
              <w:pStyle w:val="TABLtext"/>
            </w:pPr>
            <w:r>
              <w:t>Списки на аванс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Утверждение табелей рабочего вр</w:t>
            </w:r>
            <w:r>
              <w:t>е</w:t>
            </w:r>
            <w:r>
              <w:t>мени</w:t>
            </w:r>
          </w:p>
          <w:p w:rsidR="00F8375D" w:rsidRDefault="00F8375D" w:rsidP="008E59DC">
            <w:pPr>
              <w:pStyle w:val="TABLtext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Дни ДРК (диагностика регулирование и ко</w:t>
            </w:r>
            <w:r>
              <w:t>н</w:t>
            </w:r>
            <w:r>
              <w:t>троль).</w:t>
            </w:r>
          </w:p>
          <w:p w:rsidR="00F8375D" w:rsidRDefault="00F8375D" w:rsidP="008E59DC">
            <w:pPr>
              <w:pStyle w:val="TABLtext"/>
            </w:pPr>
            <w:r>
              <w:t>Аппаратное совещ</w:t>
            </w:r>
            <w:r>
              <w:t>а</w:t>
            </w:r>
            <w:r>
              <w:t>ние.</w:t>
            </w:r>
          </w:p>
          <w:p w:rsidR="00F8375D" w:rsidRDefault="00F8375D" w:rsidP="008E59DC">
            <w:pPr>
              <w:pStyle w:val="TABLtext"/>
            </w:pPr>
            <w:r>
              <w:t>Сдача табелей на пос</w:t>
            </w:r>
            <w:r>
              <w:t>е</w:t>
            </w:r>
            <w:r>
              <w:t>щение детей</w:t>
            </w: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  <w:rPr>
                <w:lang w:val="en-US"/>
              </w:rPr>
            </w:pPr>
            <w:r>
              <w:rPr>
                <w:b/>
                <w:bCs/>
              </w:rPr>
              <w:lastRenderedPageBreak/>
              <w:t>октябрь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</w:t>
            </w:r>
            <w:r>
              <w:t>и</w:t>
            </w:r>
            <w:r>
              <w:t>тания.</w:t>
            </w:r>
          </w:p>
          <w:p w:rsidR="00F8375D" w:rsidRDefault="00F8375D" w:rsidP="008E59DC">
            <w:pPr>
              <w:pStyle w:val="TABLtext"/>
            </w:pPr>
            <w:r>
              <w:t>Отчет по ка</w:t>
            </w:r>
            <w:r>
              <w:t>д</w:t>
            </w:r>
            <w:r>
              <w:t>рам.</w:t>
            </w:r>
          </w:p>
          <w:p w:rsidR="00F8375D" w:rsidRDefault="00F8375D" w:rsidP="008E59DC">
            <w:pPr>
              <w:pStyle w:val="TABLtext"/>
            </w:pPr>
            <w:r>
              <w:t>Подготовка к зимнему с</w:t>
            </w:r>
            <w:r>
              <w:t>е</w:t>
            </w:r>
            <w:r>
              <w:t>зону.</w:t>
            </w:r>
          </w:p>
          <w:p w:rsidR="00F8375D" w:rsidRDefault="00F8375D" w:rsidP="008E59DC">
            <w:pPr>
              <w:pStyle w:val="TABLtext"/>
            </w:pPr>
            <w:r>
              <w:t>Заявки на тенде</w:t>
            </w:r>
            <w:r>
              <w:t>р</w:t>
            </w:r>
            <w:r>
              <w:t>ные торги.</w:t>
            </w:r>
          </w:p>
          <w:p w:rsidR="00F8375D" w:rsidRPr="00F8375D" w:rsidRDefault="00F8375D" w:rsidP="008E59DC">
            <w:pPr>
              <w:pStyle w:val="TABLtext"/>
            </w:pPr>
            <w:r>
              <w:t>Заявки к смете на следу</w:t>
            </w:r>
            <w:r>
              <w:t>ю</w:t>
            </w:r>
            <w:r>
              <w:t>щий год по кодам экономической классифик</w:t>
            </w:r>
            <w:r>
              <w:t>а</w:t>
            </w:r>
            <w:r>
              <w:t>ции</w:t>
            </w:r>
          </w:p>
          <w:p w:rsidR="00F8375D" w:rsidRPr="00F8375D" w:rsidRDefault="00F8375D" w:rsidP="008E59DC">
            <w:pPr>
              <w:pStyle w:val="TABLtext"/>
            </w:pPr>
          </w:p>
          <w:p w:rsidR="00F8375D" w:rsidRPr="00F8375D" w:rsidRDefault="00F8375D" w:rsidP="008E59DC">
            <w:pPr>
              <w:pStyle w:val="TABLtext"/>
            </w:pP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Инвентаризация.</w:t>
            </w:r>
          </w:p>
          <w:p w:rsidR="00F8375D" w:rsidRDefault="00F8375D" w:rsidP="008E59DC">
            <w:pPr>
              <w:pStyle w:val="TABLtext"/>
            </w:pPr>
            <w:r>
              <w:t>Производственное сов</w:t>
            </w:r>
            <w:r>
              <w:t>е</w:t>
            </w:r>
            <w:r>
              <w:t>щание.</w:t>
            </w:r>
          </w:p>
          <w:p w:rsidR="00F8375D" w:rsidRDefault="00F8375D" w:rsidP="008E59DC">
            <w:pPr>
              <w:pStyle w:val="TABLtext"/>
            </w:pPr>
            <w:r>
              <w:t>Отчет по нал</w:t>
            </w:r>
            <w:r>
              <w:t>о</w:t>
            </w:r>
            <w:r>
              <w:t>гам.</w:t>
            </w:r>
          </w:p>
          <w:p w:rsidR="00F8375D" w:rsidRDefault="00F8375D" w:rsidP="008E59DC">
            <w:pPr>
              <w:pStyle w:val="TABLtext"/>
            </w:pPr>
            <w:r>
              <w:t>Подведение итогов летней оздоровительной р</w:t>
            </w:r>
            <w:r>
              <w:t>а</w:t>
            </w:r>
            <w:r>
              <w:t>боты.</w:t>
            </w:r>
          </w:p>
          <w:p w:rsidR="00F8375D" w:rsidRDefault="00F8375D" w:rsidP="008E59DC">
            <w:pPr>
              <w:pStyle w:val="TABLtext"/>
            </w:pPr>
            <w:r>
              <w:t>Закладка ов</w:t>
            </w:r>
            <w:r>
              <w:t>о</w:t>
            </w:r>
            <w:r>
              <w:t>щей.</w:t>
            </w:r>
          </w:p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запуском т</w:t>
            </w:r>
            <w:r>
              <w:t>е</w:t>
            </w:r>
            <w:r>
              <w:t>пла.</w:t>
            </w:r>
          </w:p>
          <w:p w:rsidR="00F8375D" w:rsidRDefault="00F8375D" w:rsidP="008E59DC">
            <w:pPr>
              <w:pStyle w:val="TABLtext"/>
            </w:pPr>
            <w:r>
              <w:t>Списки на аванс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Утверждение табелей рабочего вр</w:t>
            </w:r>
            <w:r>
              <w:t>е</w:t>
            </w:r>
            <w:r>
              <w:t>мени.</w:t>
            </w:r>
          </w:p>
          <w:p w:rsidR="00F8375D" w:rsidRDefault="00F8375D" w:rsidP="008E59DC">
            <w:pPr>
              <w:pStyle w:val="TABLtext"/>
            </w:pPr>
            <w:r>
              <w:t>Инвентаризация.</w:t>
            </w:r>
          </w:p>
          <w:p w:rsidR="00F8375D" w:rsidRDefault="00F8375D" w:rsidP="008E59DC">
            <w:pPr>
              <w:pStyle w:val="TABLtext"/>
            </w:pPr>
            <w:r>
              <w:t>Приказ о соблюдении единого теплового реж</w:t>
            </w:r>
            <w:r>
              <w:t>и</w:t>
            </w:r>
            <w:r>
              <w:t>ма.</w:t>
            </w:r>
          </w:p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адаптацией д</w:t>
            </w:r>
            <w:r>
              <w:t>е</w:t>
            </w:r>
            <w:r>
              <w:t>тей.</w:t>
            </w:r>
          </w:p>
          <w:p w:rsidR="00F8375D" w:rsidRDefault="00F8375D" w:rsidP="008E59DC">
            <w:pPr>
              <w:pStyle w:val="TABLtext"/>
              <w:rPr>
                <w:spacing w:val="1"/>
              </w:rPr>
            </w:pPr>
            <w:r>
              <w:rPr>
                <w:spacing w:val="1"/>
              </w:rPr>
              <w:t>Родительские собрания (общие, групп</w:t>
            </w:r>
            <w:r>
              <w:rPr>
                <w:spacing w:val="1"/>
              </w:rPr>
              <w:t>о</w:t>
            </w:r>
            <w:r>
              <w:rPr>
                <w:spacing w:val="1"/>
              </w:rPr>
              <w:t>вые).</w:t>
            </w:r>
          </w:p>
          <w:p w:rsidR="00F8375D" w:rsidRDefault="00F8375D" w:rsidP="008E59DC">
            <w:pPr>
              <w:pStyle w:val="TABLtext"/>
            </w:pPr>
            <w:r>
              <w:rPr>
                <w:spacing w:val="-2"/>
              </w:rPr>
              <w:t>Заседание родительского к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митета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Дни ДРК.</w:t>
            </w:r>
          </w:p>
          <w:p w:rsidR="00F8375D" w:rsidRDefault="00F8375D" w:rsidP="008E59DC">
            <w:pPr>
              <w:pStyle w:val="TABLtext"/>
            </w:pPr>
            <w:r>
              <w:t>Аппаратное совещ</w:t>
            </w:r>
            <w:r>
              <w:t>а</w:t>
            </w:r>
            <w:r>
              <w:t>ние.</w:t>
            </w:r>
          </w:p>
          <w:p w:rsidR="00F8375D" w:rsidRDefault="00F8375D" w:rsidP="008E59DC">
            <w:pPr>
              <w:pStyle w:val="TABLtext"/>
            </w:pPr>
            <w:r>
              <w:t>Издание приказа «Об аттестации педаг</w:t>
            </w:r>
            <w:r>
              <w:t>о</w:t>
            </w:r>
            <w:r>
              <w:t>гов»</w:t>
            </w:r>
            <w:proofErr w:type="gramStart"/>
            <w:r>
              <w:t xml:space="preserve"> .</w:t>
            </w:r>
            <w:proofErr w:type="gramEnd"/>
          </w:p>
          <w:p w:rsidR="00F8375D" w:rsidRDefault="00F8375D" w:rsidP="008E59DC">
            <w:pPr>
              <w:pStyle w:val="TABLtext"/>
            </w:pPr>
            <w:r>
              <w:t>Утверждение плана работы родительского комит</w:t>
            </w:r>
            <w:r>
              <w:t>е</w:t>
            </w:r>
            <w:r>
              <w:t>та.</w:t>
            </w:r>
          </w:p>
          <w:p w:rsidR="00F8375D" w:rsidRDefault="00F8375D" w:rsidP="008E59DC">
            <w:pPr>
              <w:pStyle w:val="TABLtext"/>
            </w:pPr>
            <w:r>
              <w:t>Сдача табелей на пос</w:t>
            </w:r>
            <w:r>
              <w:t>е</w:t>
            </w:r>
            <w:r>
              <w:t>щение детей</w:t>
            </w: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  <w:rPr>
                <w:lang w:val="en-US"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Приказ по организации работы в праз</w:t>
            </w:r>
            <w:r>
              <w:t>д</w:t>
            </w:r>
            <w:r>
              <w:t>ничные дни.</w:t>
            </w:r>
          </w:p>
          <w:p w:rsidR="00F8375D" w:rsidRDefault="00F8375D" w:rsidP="008E59DC">
            <w:pPr>
              <w:pStyle w:val="TABLtext"/>
            </w:pPr>
            <w:r>
              <w:t>Аттестация педагог</w:t>
            </w:r>
            <w:r>
              <w:t>и</w:t>
            </w:r>
            <w:r>
              <w:t>ческих кадров.</w:t>
            </w:r>
          </w:p>
          <w:p w:rsidR="00F8375D" w:rsidRP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</w:t>
            </w:r>
            <w:r>
              <w:t>и</w:t>
            </w:r>
            <w:r>
              <w:t>тания</w:t>
            </w:r>
          </w:p>
          <w:p w:rsidR="00F8375D" w:rsidRPr="00F8375D" w:rsidRDefault="00F8375D" w:rsidP="008E59DC">
            <w:pPr>
              <w:pStyle w:val="TABLtext"/>
            </w:pP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  <w:rPr>
                <w:spacing w:val="-1"/>
              </w:rPr>
            </w:pPr>
            <w:r>
              <w:rPr>
                <w:spacing w:val="-1"/>
              </w:rPr>
              <w:t>Аттестация педагогич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>ских кадров.</w:t>
            </w:r>
          </w:p>
          <w:p w:rsidR="00F8375D" w:rsidRDefault="00F8375D" w:rsidP="008E59DC">
            <w:pPr>
              <w:pStyle w:val="TABLtext"/>
            </w:pPr>
            <w:r>
              <w:t>МО руководит</w:t>
            </w:r>
            <w:r>
              <w:t>е</w:t>
            </w:r>
            <w:r>
              <w:t>лей.</w:t>
            </w:r>
          </w:p>
          <w:p w:rsidR="00F8375D" w:rsidRDefault="00F8375D" w:rsidP="008E59DC">
            <w:pPr>
              <w:pStyle w:val="TABLtext"/>
            </w:pPr>
            <w:r>
              <w:t>Списки на аванс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Утверждение табелей рабочего вр</w:t>
            </w:r>
            <w:r>
              <w:t>е</w:t>
            </w:r>
            <w:r>
              <w:t>мени.</w:t>
            </w:r>
          </w:p>
          <w:p w:rsidR="00F8375D" w:rsidRDefault="00F8375D" w:rsidP="008E59DC">
            <w:pPr>
              <w:pStyle w:val="TABLtext"/>
            </w:pPr>
            <w:r>
              <w:t>Аттестация педагогич</w:t>
            </w:r>
            <w:r>
              <w:t>е</w:t>
            </w:r>
            <w:r>
              <w:t>ских кадров.</w:t>
            </w:r>
          </w:p>
          <w:p w:rsidR="00F8375D" w:rsidRDefault="00F8375D" w:rsidP="008E59DC">
            <w:pPr>
              <w:pStyle w:val="TABLtext"/>
            </w:pPr>
            <w:r>
              <w:t>Общие родительские собр</w:t>
            </w:r>
            <w:r>
              <w:t>а</w:t>
            </w:r>
            <w:r>
              <w:t>ния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Аттестация педагогич</w:t>
            </w:r>
            <w:r>
              <w:t>е</w:t>
            </w:r>
            <w:r>
              <w:t>ских кадров.</w:t>
            </w:r>
          </w:p>
          <w:p w:rsidR="00F8375D" w:rsidRDefault="00F8375D" w:rsidP="008E59DC">
            <w:pPr>
              <w:pStyle w:val="TABLtext"/>
            </w:pPr>
            <w:r>
              <w:t>Мониторинг зд</w:t>
            </w:r>
            <w:r>
              <w:t>о</w:t>
            </w:r>
            <w:r>
              <w:t>ровья.</w:t>
            </w:r>
          </w:p>
          <w:p w:rsidR="00F8375D" w:rsidRDefault="00F8375D" w:rsidP="008E59DC">
            <w:pPr>
              <w:pStyle w:val="TABLtext"/>
            </w:pPr>
            <w:r>
              <w:t>Аппаратное совещ</w:t>
            </w:r>
            <w:r>
              <w:t>а</w:t>
            </w:r>
            <w:r>
              <w:t>ние.</w:t>
            </w:r>
          </w:p>
          <w:p w:rsidR="00F8375D" w:rsidRDefault="00F8375D" w:rsidP="008E59DC">
            <w:pPr>
              <w:pStyle w:val="TABLtext"/>
            </w:pPr>
            <w:r>
              <w:t>День ДРК.</w:t>
            </w:r>
          </w:p>
          <w:p w:rsidR="00F8375D" w:rsidRPr="00F8375D" w:rsidRDefault="00F8375D" w:rsidP="008E59DC">
            <w:pPr>
              <w:pStyle w:val="TABLtext"/>
            </w:pPr>
            <w:r>
              <w:t>Сдача табелей на пос</w:t>
            </w:r>
            <w:r>
              <w:t>е</w:t>
            </w:r>
            <w:r>
              <w:t>щение детей</w:t>
            </w:r>
          </w:p>
          <w:p w:rsidR="00F8375D" w:rsidRPr="00F8375D" w:rsidRDefault="00F8375D" w:rsidP="008E59DC">
            <w:pPr>
              <w:pStyle w:val="TABLtext"/>
            </w:pP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  <w:rPr>
                <w:lang w:val="en-US"/>
              </w:rPr>
            </w:pPr>
            <w:r>
              <w:rPr>
                <w:b/>
                <w:bCs/>
              </w:rPr>
              <w:lastRenderedPageBreak/>
              <w:t>декабрь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Составление графика отпусков на следующий календа</w:t>
            </w:r>
            <w:r>
              <w:t>р</w:t>
            </w:r>
            <w:r>
              <w:t>ный год.</w:t>
            </w:r>
          </w:p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</w:t>
            </w:r>
            <w:r>
              <w:t>и</w:t>
            </w:r>
            <w:r>
              <w:t>тания.</w:t>
            </w:r>
          </w:p>
          <w:p w:rsidR="00F8375D" w:rsidRDefault="00F8375D" w:rsidP="008E59DC">
            <w:pPr>
              <w:pStyle w:val="TABLtext"/>
            </w:pPr>
            <w:r>
              <w:t>Смотр зимних учас</w:t>
            </w:r>
            <w:r>
              <w:t>т</w:t>
            </w:r>
            <w:r>
              <w:t>ков.</w:t>
            </w:r>
          </w:p>
          <w:p w:rsidR="00F8375D" w:rsidRDefault="00F8375D" w:rsidP="008E59DC">
            <w:pPr>
              <w:pStyle w:val="TABLtext"/>
            </w:pPr>
            <w:r>
              <w:t>Организация пит</w:t>
            </w:r>
            <w:r>
              <w:t>а</w:t>
            </w:r>
            <w:r>
              <w:t>ния</w:t>
            </w:r>
          </w:p>
          <w:p w:rsidR="00F8375D" w:rsidRDefault="00F8375D" w:rsidP="008E59DC">
            <w:pPr>
              <w:pStyle w:val="TABLtext"/>
            </w:pP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Утверждение графика отпу</w:t>
            </w:r>
            <w:r>
              <w:t>с</w:t>
            </w:r>
            <w:r>
              <w:t>ков.</w:t>
            </w:r>
          </w:p>
          <w:p w:rsidR="00F8375D" w:rsidRDefault="00F8375D" w:rsidP="008E59DC">
            <w:pPr>
              <w:pStyle w:val="TABLtext"/>
            </w:pPr>
            <w:r>
              <w:t>Приказы по проведению новогодних праздн</w:t>
            </w:r>
            <w:r>
              <w:t>и</w:t>
            </w:r>
            <w:r>
              <w:t>ков.</w:t>
            </w:r>
          </w:p>
          <w:p w:rsidR="00F8375D" w:rsidRDefault="00F8375D" w:rsidP="008E59DC">
            <w:pPr>
              <w:pStyle w:val="TABLtext"/>
            </w:pPr>
            <w:r>
              <w:t>Результаты выполнения соглашения между администр</w:t>
            </w:r>
            <w:r>
              <w:t>а</w:t>
            </w:r>
            <w:r>
              <w:t>цией и ПК.</w:t>
            </w:r>
          </w:p>
          <w:p w:rsidR="00F8375D" w:rsidRDefault="00F8375D" w:rsidP="008E59DC">
            <w:pPr>
              <w:pStyle w:val="TABLtext"/>
            </w:pPr>
            <w:r>
              <w:t>Списки на аванс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Утверждение табелей рабочего вр</w:t>
            </w:r>
            <w:r>
              <w:t>е</w:t>
            </w:r>
            <w:r>
              <w:t>мени.</w:t>
            </w:r>
          </w:p>
          <w:p w:rsidR="00F8375D" w:rsidRDefault="00F8375D" w:rsidP="008E59DC">
            <w:pPr>
              <w:pStyle w:val="TABLtext"/>
            </w:pPr>
            <w:r>
              <w:t>Утверждение номенкл</w:t>
            </w:r>
            <w:r>
              <w:t>а</w:t>
            </w:r>
            <w:r>
              <w:t>туры дел.</w:t>
            </w:r>
          </w:p>
          <w:p w:rsidR="00F8375D" w:rsidRDefault="00F8375D" w:rsidP="008E59DC">
            <w:pPr>
              <w:pStyle w:val="TABLtext"/>
            </w:pPr>
            <w:r>
              <w:t>Смотр новогоднего оформл</w:t>
            </w:r>
            <w:r>
              <w:t>е</w:t>
            </w:r>
            <w:r>
              <w:t>ния.</w:t>
            </w:r>
          </w:p>
          <w:p w:rsidR="00F8375D" w:rsidRDefault="00F8375D" w:rsidP="008E59DC">
            <w:pPr>
              <w:pStyle w:val="TABLtext"/>
            </w:pPr>
            <w:r>
              <w:t>Утверждение сроков и плана работы в каник</w:t>
            </w:r>
            <w:r>
              <w:t>у</w:t>
            </w:r>
            <w:r>
              <w:t>лярные дни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Приказ по организации работы в праз</w:t>
            </w:r>
            <w:r>
              <w:t>д</w:t>
            </w:r>
            <w:r>
              <w:t>ничные дни.</w:t>
            </w:r>
          </w:p>
          <w:p w:rsidR="00F8375D" w:rsidRDefault="00F8375D" w:rsidP="008E59DC">
            <w:pPr>
              <w:pStyle w:val="TABLtext"/>
            </w:pPr>
            <w:r>
              <w:t>Организация новогодних праздн</w:t>
            </w:r>
            <w:r>
              <w:t>и</w:t>
            </w:r>
            <w:r>
              <w:t>ков.</w:t>
            </w:r>
          </w:p>
          <w:p w:rsidR="00F8375D" w:rsidRDefault="00F8375D" w:rsidP="008E59DC">
            <w:pPr>
              <w:pStyle w:val="TABLtext"/>
            </w:pPr>
            <w:r>
              <w:t>День ДРК.</w:t>
            </w:r>
          </w:p>
          <w:p w:rsidR="00F8375D" w:rsidRDefault="00F8375D" w:rsidP="008E59DC">
            <w:pPr>
              <w:pStyle w:val="TABLtext"/>
            </w:pPr>
            <w:r>
              <w:t>Подготовка годовых о</w:t>
            </w:r>
            <w:r>
              <w:t>т</w:t>
            </w:r>
            <w:r>
              <w:t>четов.</w:t>
            </w:r>
          </w:p>
          <w:p w:rsidR="00F8375D" w:rsidRDefault="00F8375D" w:rsidP="008E59DC">
            <w:pPr>
              <w:pStyle w:val="TABLtext"/>
            </w:pPr>
            <w:r>
              <w:t>Аппаратное совещ</w:t>
            </w:r>
            <w:r>
              <w:t>а</w:t>
            </w:r>
            <w:r>
              <w:t>ние.</w:t>
            </w:r>
          </w:p>
          <w:p w:rsidR="00F8375D" w:rsidRDefault="00F8375D" w:rsidP="008E59DC">
            <w:pPr>
              <w:pStyle w:val="TABLtext"/>
            </w:pPr>
            <w:r>
              <w:t>Сдача табелей на пос</w:t>
            </w:r>
            <w:r>
              <w:t>е</w:t>
            </w:r>
            <w:r>
              <w:t>щение детей</w:t>
            </w: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  <w:rPr>
                <w:lang w:val="en-US"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Итоги и отчеты по полуг</w:t>
            </w:r>
            <w:r>
              <w:t>о</w:t>
            </w:r>
            <w:r>
              <w:t>дию.</w:t>
            </w:r>
          </w:p>
          <w:p w:rsidR="00F8375D" w:rsidRDefault="00F8375D" w:rsidP="008E59DC">
            <w:pPr>
              <w:pStyle w:val="TABLtext"/>
            </w:pPr>
            <w:r>
              <w:t>Итоги адаптации д</w:t>
            </w:r>
            <w:r>
              <w:t>е</w:t>
            </w:r>
            <w:r>
              <w:t xml:space="preserve">тей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в шк</w:t>
            </w:r>
            <w:r>
              <w:t>о</w:t>
            </w:r>
            <w:r>
              <w:t>ле.</w:t>
            </w:r>
          </w:p>
          <w:p w:rsidR="00F8375D" w:rsidRDefault="00F8375D" w:rsidP="008E59DC">
            <w:pPr>
              <w:pStyle w:val="TABLtext"/>
            </w:pPr>
            <w:r>
              <w:t>Сдача годового отч</w:t>
            </w:r>
            <w:r>
              <w:t>е</w:t>
            </w:r>
            <w:r>
              <w:t>та.</w:t>
            </w:r>
          </w:p>
          <w:p w:rsidR="00F8375D" w:rsidRP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</w:t>
            </w:r>
            <w:r>
              <w:t>и</w:t>
            </w:r>
            <w:r>
              <w:t>тания</w:t>
            </w:r>
          </w:p>
          <w:p w:rsidR="00F8375D" w:rsidRPr="00F8375D" w:rsidRDefault="00F8375D" w:rsidP="008E59DC">
            <w:pPr>
              <w:pStyle w:val="TABLtext"/>
            </w:pP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Отчет по нал</w:t>
            </w:r>
            <w:r>
              <w:t>о</w:t>
            </w:r>
            <w:r>
              <w:t>гам.</w:t>
            </w:r>
          </w:p>
          <w:p w:rsidR="00F8375D" w:rsidRDefault="00F8375D" w:rsidP="008E59DC">
            <w:pPr>
              <w:pStyle w:val="TABLtext"/>
            </w:pPr>
            <w:r>
              <w:t>Тарификация.</w:t>
            </w:r>
          </w:p>
          <w:p w:rsidR="00F8375D" w:rsidRDefault="00F8375D" w:rsidP="008E59DC">
            <w:pPr>
              <w:pStyle w:val="TABLtext"/>
            </w:pPr>
            <w:r>
              <w:t>Списки на аванс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Утверждение табелей рабочего вр</w:t>
            </w:r>
            <w:r>
              <w:t>е</w:t>
            </w:r>
            <w:r>
              <w:t>мени.</w:t>
            </w:r>
          </w:p>
          <w:p w:rsidR="00F8375D" w:rsidRDefault="00F8375D" w:rsidP="008E59DC">
            <w:pPr>
              <w:pStyle w:val="TABLtext"/>
            </w:pPr>
            <w:r>
              <w:t>Совещание руководит</w:t>
            </w:r>
            <w:r>
              <w:t>е</w:t>
            </w:r>
            <w:r>
              <w:t>лей.</w:t>
            </w:r>
          </w:p>
          <w:p w:rsidR="00F8375D" w:rsidRDefault="00F8375D" w:rsidP="008E59DC">
            <w:pPr>
              <w:pStyle w:val="TABLtext"/>
            </w:pPr>
            <w:r>
              <w:t>Тарификация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Дни ДРК.</w:t>
            </w:r>
          </w:p>
          <w:p w:rsidR="00F8375D" w:rsidRDefault="00F8375D" w:rsidP="008E59DC">
            <w:pPr>
              <w:pStyle w:val="TABLtext"/>
            </w:pPr>
            <w:r>
              <w:t>Аппаратное совещ</w:t>
            </w:r>
            <w:r>
              <w:t>а</w:t>
            </w:r>
            <w:r>
              <w:t>ние.</w:t>
            </w:r>
          </w:p>
          <w:p w:rsidR="00F8375D" w:rsidRDefault="00F8375D" w:rsidP="008E59DC">
            <w:pPr>
              <w:pStyle w:val="TABLtext"/>
            </w:pPr>
            <w:r>
              <w:t>Заседание РК.</w:t>
            </w:r>
          </w:p>
          <w:p w:rsidR="00F8375D" w:rsidRDefault="00F8375D" w:rsidP="008E59DC">
            <w:pPr>
              <w:pStyle w:val="TABLtext"/>
            </w:pPr>
            <w:r>
              <w:t>Сдача табелей на пос</w:t>
            </w:r>
            <w:r>
              <w:t>е</w:t>
            </w:r>
            <w:r>
              <w:t>щение детей.</w:t>
            </w:r>
          </w:p>
          <w:p w:rsidR="00F8375D" w:rsidRDefault="00F8375D" w:rsidP="008E59DC">
            <w:pPr>
              <w:pStyle w:val="TABLtext"/>
            </w:pPr>
            <w:r>
              <w:t>Издание приказа «Об аттестации педаг</w:t>
            </w:r>
            <w:r>
              <w:t>о</w:t>
            </w:r>
            <w:r>
              <w:t xml:space="preserve">гов» </w:t>
            </w: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  <w:rPr>
                <w:lang w:val="en-US"/>
              </w:rPr>
            </w:pPr>
            <w:r>
              <w:rPr>
                <w:b/>
                <w:bCs/>
              </w:rPr>
              <w:lastRenderedPageBreak/>
              <w:t>февраль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</w:t>
            </w:r>
            <w:r>
              <w:t>и</w:t>
            </w:r>
            <w:r>
              <w:t>тания.</w:t>
            </w:r>
          </w:p>
          <w:p w:rsidR="00F8375D" w:rsidRDefault="00F8375D" w:rsidP="008E59DC">
            <w:pPr>
              <w:pStyle w:val="TABLtext"/>
            </w:pPr>
            <w:r>
              <w:t>Утверждение пл</w:t>
            </w:r>
            <w:r>
              <w:t>а</w:t>
            </w:r>
            <w:r>
              <w:t xml:space="preserve">на работы по </w:t>
            </w:r>
            <w:proofErr w:type="spellStart"/>
            <w:r>
              <w:t>вое</w:t>
            </w:r>
            <w:r>
              <w:t>н</w:t>
            </w:r>
            <w:r>
              <w:t>но</w:t>
            </w:r>
            <w:r>
              <w:softHyphen/>
              <w:t>патриотическому</w:t>
            </w:r>
            <w:proofErr w:type="spellEnd"/>
            <w:r>
              <w:t xml:space="preserve"> во</w:t>
            </w:r>
            <w:r>
              <w:t>с</w:t>
            </w:r>
            <w:r>
              <w:t>питанию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  <w:rPr>
                <w:spacing w:val="-1"/>
              </w:rPr>
            </w:pPr>
            <w:r>
              <w:rPr>
                <w:spacing w:val="-1"/>
              </w:rPr>
              <w:t>Проверка организации охр</w:t>
            </w:r>
            <w:r>
              <w:rPr>
                <w:spacing w:val="-1"/>
              </w:rPr>
              <w:t>а</w:t>
            </w:r>
            <w:r>
              <w:rPr>
                <w:spacing w:val="-1"/>
              </w:rPr>
              <w:t>ны труда и ТБ.</w:t>
            </w:r>
          </w:p>
          <w:p w:rsidR="00F8375D" w:rsidRDefault="00F8375D" w:rsidP="008E59DC">
            <w:pPr>
              <w:pStyle w:val="TABLtext"/>
              <w:rPr>
                <w:spacing w:val="-1"/>
              </w:rPr>
            </w:pPr>
            <w:proofErr w:type="gramStart"/>
            <w:r>
              <w:rPr>
                <w:spacing w:val="-1"/>
              </w:rPr>
              <w:t>Контроль за</w:t>
            </w:r>
            <w:proofErr w:type="gramEnd"/>
            <w:r>
              <w:rPr>
                <w:spacing w:val="-1"/>
              </w:rPr>
              <w:t xml:space="preserve"> качеством обуч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>ния.</w:t>
            </w:r>
          </w:p>
          <w:p w:rsidR="00F8375D" w:rsidRDefault="00F8375D" w:rsidP="008E59DC">
            <w:pPr>
              <w:pStyle w:val="TABLtext"/>
            </w:pPr>
            <w:r>
              <w:t>Списки на аванс.</w:t>
            </w:r>
          </w:p>
          <w:p w:rsidR="00F8375D" w:rsidRDefault="00F8375D" w:rsidP="008E59DC">
            <w:pPr>
              <w:pStyle w:val="TABLtext"/>
            </w:pPr>
            <w:r>
              <w:t>Приказ по организации работы в праз</w:t>
            </w:r>
            <w:r>
              <w:t>д</w:t>
            </w:r>
            <w:r>
              <w:t>ничный день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Утверждение табелей рабочего вр</w:t>
            </w:r>
            <w:r>
              <w:t>е</w:t>
            </w:r>
            <w:r>
              <w:t>мени.</w:t>
            </w:r>
          </w:p>
          <w:p w:rsidR="00F8375D" w:rsidRDefault="00F8375D" w:rsidP="008E59DC">
            <w:pPr>
              <w:pStyle w:val="TABLtext"/>
            </w:pPr>
            <w:r>
              <w:t>МО руководителей.</w:t>
            </w:r>
          </w:p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качеством восп</w:t>
            </w:r>
            <w:r>
              <w:t>и</w:t>
            </w:r>
            <w:r>
              <w:t>тания.</w:t>
            </w:r>
          </w:p>
          <w:p w:rsidR="00F8375D" w:rsidRDefault="00F8375D" w:rsidP="008E59DC">
            <w:pPr>
              <w:pStyle w:val="TABLtext"/>
            </w:pPr>
            <w:r>
              <w:t>Аттестация педагогич</w:t>
            </w:r>
            <w:r>
              <w:t>е</w:t>
            </w:r>
            <w:r>
              <w:t>ских кадров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День ДРК.</w:t>
            </w:r>
          </w:p>
          <w:p w:rsidR="00F8375D" w:rsidRDefault="00F8375D" w:rsidP="008E59DC">
            <w:pPr>
              <w:pStyle w:val="TABLtext"/>
            </w:pPr>
            <w:r>
              <w:t>Аппаратное совещ</w:t>
            </w:r>
            <w:r>
              <w:t>а</w:t>
            </w:r>
            <w:r>
              <w:t>ние.</w:t>
            </w:r>
          </w:p>
          <w:p w:rsidR="00F8375D" w:rsidRDefault="00F8375D" w:rsidP="008E59DC">
            <w:pPr>
              <w:pStyle w:val="TABLtext"/>
            </w:pPr>
            <w:r>
              <w:t>Сдача табелей на пос</w:t>
            </w:r>
            <w:r>
              <w:t>е</w:t>
            </w:r>
            <w:r>
              <w:t>щение детей.</w:t>
            </w:r>
          </w:p>
          <w:p w:rsidR="00F8375D" w:rsidRDefault="00F8375D" w:rsidP="008E59DC">
            <w:pPr>
              <w:pStyle w:val="TABLtext"/>
            </w:pPr>
            <w:r>
              <w:t>Аттестация педагогич</w:t>
            </w:r>
            <w:r>
              <w:t>е</w:t>
            </w:r>
            <w:r>
              <w:t>ских кадров</w:t>
            </w: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  <w:rPr>
                <w:lang w:val="en-US"/>
              </w:rPr>
            </w:pPr>
            <w:r>
              <w:rPr>
                <w:color w:val="auto"/>
                <w:szCs w:val="24"/>
              </w:rPr>
              <w:br w:type="page"/>
            </w:r>
            <w:r>
              <w:rPr>
                <w:b/>
                <w:bCs/>
              </w:rPr>
              <w:t>март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Приказ по организации работы в праз</w:t>
            </w:r>
            <w:r>
              <w:t>д</w:t>
            </w:r>
            <w:r>
              <w:t>ничный день.</w:t>
            </w:r>
          </w:p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</w:t>
            </w:r>
            <w:r>
              <w:t>и</w:t>
            </w:r>
            <w:r>
              <w:t>тания.</w:t>
            </w:r>
          </w:p>
          <w:p w:rsidR="00F8375D" w:rsidRDefault="00F8375D" w:rsidP="008E59DC">
            <w:pPr>
              <w:pStyle w:val="TABLtext"/>
            </w:pPr>
            <w:r>
              <w:t>Аттестация педагог</w:t>
            </w:r>
            <w:r>
              <w:t>и</w:t>
            </w:r>
            <w:r>
              <w:t>ческих кадров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  <w:rPr>
                <w:spacing w:val="-1"/>
              </w:rPr>
            </w:pPr>
            <w:r>
              <w:rPr>
                <w:spacing w:val="-1"/>
              </w:rPr>
              <w:t>Аттестация педагогич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>ских кадров.</w:t>
            </w:r>
          </w:p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качеством обуч</w:t>
            </w:r>
            <w:r>
              <w:t>е</w:t>
            </w:r>
            <w:r>
              <w:t>ния.</w:t>
            </w:r>
          </w:p>
          <w:p w:rsidR="00F8375D" w:rsidRDefault="00F8375D" w:rsidP="008E59DC">
            <w:pPr>
              <w:pStyle w:val="TABLtext"/>
            </w:pPr>
            <w:r>
              <w:t>Списки на аванс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Утверждение табелей рабочего вр</w:t>
            </w:r>
            <w:r>
              <w:t>е</w:t>
            </w:r>
            <w:r>
              <w:t>мени</w:t>
            </w:r>
          </w:p>
          <w:p w:rsidR="00F8375D" w:rsidRDefault="00F8375D" w:rsidP="008E59DC">
            <w:pPr>
              <w:pStyle w:val="TABLtext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День ДРК.</w:t>
            </w:r>
          </w:p>
          <w:p w:rsidR="00F8375D" w:rsidRDefault="00F8375D" w:rsidP="008E59DC">
            <w:pPr>
              <w:pStyle w:val="TABLtext"/>
            </w:pPr>
            <w:r>
              <w:t>Аппаратное совещ</w:t>
            </w:r>
            <w:r>
              <w:t>а</w:t>
            </w:r>
            <w:r>
              <w:t>ние.</w:t>
            </w:r>
          </w:p>
          <w:p w:rsidR="00F8375D" w:rsidRDefault="00F8375D" w:rsidP="008E59DC">
            <w:pPr>
              <w:pStyle w:val="TABLtext"/>
            </w:pPr>
            <w:r>
              <w:t>Сдача табелей на пос</w:t>
            </w:r>
            <w:r>
              <w:t>е</w:t>
            </w:r>
            <w:r>
              <w:t>щение детей.</w:t>
            </w:r>
          </w:p>
          <w:p w:rsidR="00F8375D" w:rsidRDefault="00F8375D" w:rsidP="008E59DC">
            <w:pPr>
              <w:pStyle w:val="TABLtext"/>
            </w:pPr>
            <w:r>
              <w:t>Издание приказа «Об аттестации педаг</w:t>
            </w:r>
            <w:r>
              <w:t>о</w:t>
            </w:r>
            <w:r>
              <w:t xml:space="preserve">гов» </w:t>
            </w: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  <w:rPr>
                <w:lang w:val="en-US"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Анкетирование род</w:t>
            </w:r>
            <w:r>
              <w:t>и</w:t>
            </w:r>
            <w:r>
              <w:t>телей о качестве предо</w:t>
            </w:r>
            <w:r>
              <w:t>с</w:t>
            </w:r>
            <w:r>
              <w:t xml:space="preserve">тавляемых услуг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  <w:p w:rsidR="00F8375D" w:rsidRDefault="00F8375D" w:rsidP="008E59DC">
            <w:pPr>
              <w:pStyle w:val="TABLtext"/>
            </w:pPr>
            <w:r>
              <w:t>Анализ данных а</w:t>
            </w:r>
            <w:r>
              <w:t>н</w:t>
            </w:r>
            <w:r>
              <w:t>кет.</w:t>
            </w:r>
          </w:p>
          <w:p w:rsidR="00F8375D" w:rsidRDefault="00F8375D" w:rsidP="008E59DC">
            <w:pPr>
              <w:pStyle w:val="TABLtext"/>
            </w:pPr>
            <w:r>
              <w:t xml:space="preserve">Заявка на завоз овощей на </w:t>
            </w:r>
            <w:r>
              <w:lastRenderedPageBreak/>
              <w:t>хр</w:t>
            </w:r>
            <w:r>
              <w:t>а</w:t>
            </w:r>
            <w:r>
              <w:t>нение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lastRenderedPageBreak/>
              <w:t>Подготовка документов к МПК.</w:t>
            </w:r>
          </w:p>
          <w:p w:rsidR="00F8375D" w:rsidRDefault="00F8375D" w:rsidP="008E59DC">
            <w:pPr>
              <w:pStyle w:val="TABLtext"/>
            </w:pPr>
            <w:r>
              <w:t>Отчет по нал</w:t>
            </w:r>
            <w:r>
              <w:t>о</w:t>
            </w:r>
            <w:r>
              <w:t>гам.</w:t>
            </w:r>
          </w:p>
          <w:p w:rsidR="00F8375D" w:rsidRDefault="00F8375D" w:rsidP="008E59DC">
            <w:pPr>
              <w:pStyle w:val="TABLtext"/>
            </w:pPr>
            <w:r>
              <w:t>Списки на аванс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Утверждение табелей рабочего вр</w:t>
            </w:r>
            <w:r>
              <w:t>е</w:t>
            </w:r>
            <w:r>
              <w:t>мени</w:t>
            </w:r>
          </w:p>
          <w:p w:rsidR="00F8375D" w:rsidRDefault="00F8375D" w:rsidP="008E59DC">
            <w:pPr>
              <w:pStyle w:val="TABLtext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Приказ по организации работы в праз</w:t>
            </w:r>
            <w:r>
              <w:t>д</w:t>
            </w:r>
            <w:r>
              <w:t>ничные дни.</w:t>
            </w:r>
          </w:p>
          <w:p w:rsidR="00F8375D" w:rsidRDefault="00F8375D" w:rsidP="008E59DC">
            <w:pPr>
              <w:pStyle w:val="TABLtext"/>
              <w:rPr>
                <w:spacing w:val="-2"/>
              </w:rPr>
            </w:pPr>
            <w:r>
              <w:rPr>
                <w:spacing w:val="-2"/>
              </w:rPr>
              <w:t xml:space="preserve">Утверждение плана подготовки к итоговой </w:t>
            </w:r>
            <w:r>
              <w:rPr>
                <w:spacing w:val="-2"/>
              </w:rPr>
              <w:lastRenderedPageBreak/>
              <w:t>атт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стации.</w:t>
            </w:r>
          </w:p>
          <w:p w:rsidR="00F8375D" w:rsidRDefault="00F8375D" w:rsidP="008E59DC">
            <w:pPr>
              <w:pStyle w:val="TABLtext"/>
            </w:pPr>
            <w:r>
              <w:t>Аппаратное совещ</w:t>
            </w:r>
            <w:r>
              <w:t>а</w:t>
            </w:r>
            <w:r>
              <w:t>ние.</w:t>
            </w:r>
          </w:p>
          <w:p w:rsidR="00F8375D" w:rsidRDefault="00F8375D" w:rsidP="008E59DC">
            <w:pPr>
              <w:pStyle w:val="TABLtext"/>
            </w:pPr>
            <w:r>
              <w:t>День ТДК.</w:t>
            </w:r>
          </w:p>
          <w:p w:rsidR="00F8375D" w:rsidRDefault="00F8375D" w:rsidP="008E59DC">
            <w:pPr>
              <w:pStyle w:val="TABLtext"/>
            </w:pPr>
            <w:r>
              <w:t>Сдача табелей на пос</w:t>
            </w:r>
            <w:r>
              <w:t>е</w:t>
            </w:r>
            <w:r>
              <w:t>щение детей</w:t>
            </w: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  <w:rPr>
                <w:lang w:val="en-US"/>
              </w:rPr>
            </w:pPr>
            <w:r>
              <w:rPr>
                <w:b/>
                <w:bCs/>
              </w:rPr>
              <w:lastRenderedPageBreak/>
              <w:t>май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</w:t>
            </w:r>
            <w:r>
              <w:t>и</w:t>
            </w:r>
            <w:r>
              <w:t>тания</w:t>
            </w:r>
          </w:p>
          <w:p w:rsidR="00F8375D" w:rsidRDefault="00F8375D" w:rsidP="008E59DC">
            <w:pPr>
              <w:pStyle w:val="TABLtext"/>
            </w:pP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Анализ работы ДОУ за уче</w:t>
            </w:r>
            <w:r>
              <w:t>б</w:t>
            </w:r>
            <w:r>
              <w:t>ный год.</w:t>
            </w:r>
          </w:p>
          <w:p w:rsidR="00F8375D" w:rsidRDefault="00F8375D" w:rsidP="008E59DC">
            <w:pPr>
              <w:pStyle w:val="TABLtext"/>
            </w:pPr>
            <w:r>
              <w:t>Утверждение плана раб</w:t>
            </w:r>
            <w:r>
              <w:t>о</w:t>
            </w:r>
            <w:r>
              <w:t xml:space="preserve">ты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в летний п</w:t>
            </w:r>
            <w:r>
              <w:t>е</w:t>
            </w:r>
            <w:r>
              <w:t>риод.</w:t>
            </w:r>
          </w:p>
          <w:p w:rsidR="00F8375D" w:rsidRDefault="00F8375D" w:rsidP="008E59DC">
            <w:pPr>
              <w:pStyle w:val="TABLtext"/>
            </w:pPr>
            <w:r>
              <w:t>Списки на аванс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Утверждение табелей рабочего вр</w:t>
            </w:r>
            <w:r>
              <w:t>е</w:t>
            </w:r>
            <w:r>
              <w:t>мени.</w:t>
            </w:r>
          </w:p>
          <w:p w:rsidR="00F8375D" w:rsidRDefault="00F8375D" w:rsidP="008E59DC">
            <w:pPr>
              <w:pStyle w:val="TABLtext"/>
            </w:pPr>
            <w:r>
              <w:t>Педсовет по итогам раб</w:t>
            </w:r>
            <w:r>
              <w:t>о</w:t>
            </w:r>
            <w:r>
              <w:t>ты за год.</w:t>
            </w:r>
          </w:p>
          <w:p w:rsidR="00F8375D" w:rsidRDefault="00F8375D" w:rsidP="008E59DC">
            <w:pPr>
              <w:pStyle w:val="TABLtext"/>
            </w:pPr>
            <w:r>
              <w:t>Совещание руководит</w:t>
            </w:r>
            <w:r>
              <w:t>е</w:t>
            </w:r>
            <w:r>
              <w:t>лей МО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Pr="00F8375D" w:rsidRDefault="00F8375D" w:rsidP="008E59DC">
            <w:pPr>
              <w:pStyle w:val="TABLtext"/>
            </w:pPr>
            <w:r>
              <w:t>Разработка годового пл</w:t>
            </w:r>
            <w:r>
              <w:t>а</w:t>
            </w:r>
            <w:r>
              <w:t>на.</w:t>
            </w:r>
          </w:p>
          <w:p w:rsidR="00F8375D" w:rsidRDefault="00F8375D" w:rsidP="008E59DC">
            <w:pPr>
              <w:pStyle w:val="TABLtext"/>
            </w:pPr>
            <w:r>
              <w:t>День ДРК.</w:t>
            </w:r>
          </w:p>
          <w:p w:rsidR="00F8375D" w:rsidRDefault="00F8375D" w:rsidP="008E59DC">
            <w:pPr>
              <w:pStyle w:val="TABLtext"/>
            </w:pPr>
            <w:r>
              <w:t>Аппаратное совещ</w:t>
            </w:r>
            <w:r>
              <w:t>а</w:t>
            </w:r>
            <w:r>
              <w:t>ние.</w:t>
            </w:r>
          </w:p>
          <w:p w:rsidR="00F8375D" w:rsidRDefault="00F8375D" w:rsidP="008E59DC">
            <w:pPr>
              <w:pStyle w:val="TABLtext"/>
              <w:rPr>
                <w:spacing w:val="-2"/>
              </w:rPr>
            </w:pPr>
            <w:proofErr w:type="spellStart"/>
            <w:r>
              <w:rPr>
                <w:spacing w:val="-2"/>
              </w:rPr>
              <w:t>Смотр</w:t>
            </w:r>
            <w:r>
              <w:rPr>
                <w:spacing w:val="-2"/>
              </w:rPr>
              <w:softHyphen/>
              <w:t>конкурс</w:t>
            </w:r>
            <w:proofErr w:type="spellEnd"/>
            <w:r>
              <w:rPr>
                <w:spacing w:val="-2"/>
              </w:rPr>
              <w:t xml:space="preserve"> о готовн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сти участков к летнему пери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ду.</w:t>
            </w:r>
          </w:p>
          <w:p w:rsidR="00F8375D" w:rsidRDefault="00F8375D" w:rsidP="008E59DC">
            <w:pPr>
              <w:pStyle w:val="TABLtext"/>
            </w:pPr>
            <w:r>
              <w:t>Сдача табелей на пос</w:t>
            </w:r>
            <w:r>
              <w:t>е</w:t>
            </w:r>
            <w:r>
              <w:t>щение детей</w:t>
            </w: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  <w:rPr>
                <w:lang w:val="en-US"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</w:t>
            </w:r>
            <w:r>
              <w:t>и</w:t>
            </w:r>
            <w:r>
              <w:t>тания.</w:t>
            </w:r>
          </w:p>
          <w:p w:rsidR="00F8375D" w:rsidRDefault="00F8375D" w:rsidP="008E59DC">
            <w:pPr>
              <w:pStyle w:val="TABLtext"/>
            </w:pPr>
            <w:r>
              <w:t>Подготовка к р</w:t>
            </w:r>
            <w:r>
              <w:t>е</w:t>
            </w:r>
            <w:r>
              <w:t>монту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Приказ по организации работы в праз</w:t>
            </w:r>
            <w:r>
              <w:t>д</w:t>
            </w:r>
            <w:r>
              <w:t>ничные дни.</w:t>
            </w:r>
          </w:p>
          <w:p w:rsidR="00F8375D" w:rsidRDefault="00F8375D" w:rsidP="008E59DC">
            <w:pPr>
              <w:pStyle w:val="TABLtext"/>
            </w:pPr>
            <w:r>
              <w:t>Анализ работы ДОУ за уче</w:t>
            </w:r>
            <w:r>
              <w:t>б</w:t>
            </w:r>
            <w:r>
              <w:t>ный год.</w:t>
            </w:r>
          </w:p>
          <w:p w:rsidR="00F8375D" w:rsidRDefault="00F8375D" w:rsidP="008E59DC">
            <w:pPr>
              <w:pStyle w:val="TABLtext"/>
            </w:pPr>
            <w:r>
              <w:t>Списки на аванс</w:t>
            </w:r>
          </w:p>
          <w:p w:rsidR="00F8375D" w:rsidRDefault="00F8375D" w:rsidP="008E59DC">
            <w:pPr>
              <w:pStyle w:val="TABLtext"/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lastRenderedPageBreak/>
              <w:t>Утверждение табелей рабочего вр</w:t>
            </w:r>
            <w:r>
              <w:t>е</w:t>
            </w:r>
            <w:r>
              <w:t>мени.</w:t>
            </w:r>
          </w:p>
          <w:p w:rsidR="00F8375D" w:rsidRDefault="00F8375D" w:rsidP="008E59DC">
            <w:pPr>
              <w:pStyle w:val="TABLtext"/>
            </w:pPr>
            <w:r>
              <w:t>Отчет по итоговой аттест</w:t>
            </w:r>
            <w:r>
              <w:t>а</w:t>
            </w:r>
            <w:r>
              <w:t>ции.</w:t>
            </w:r>
          </w:p>
          <w:p w:rsidR="00F8375D" w:rsidRDefault="00F8375D" w:rsidP="008E59DC">
            <w:pPr>
              <w:pStyle w:val="TABLtext"/>
            </w:pPr>
            <w:r>
              <w:t xml:space="preserve">Составление годового плана работы на следующий </w:t>
            </w:r>
            <w:r>
              <w:lastRenderedPageBreak/>
              <w:t>уче</w:t>
            </w:r>
            <w:r>
              <w:t>б</w:t>
            </w:r>
            <w:r>
              <w:t>ный год.</w:t>
            </w:r>
          </w:p>
          <w:p w:rsidR="00F8375D" w:rsidRDefault="00F8375D" w:rsidP="008E59DC">
            <w:pPr>
              <w:pStyle w:val="TABLtext"/>
            </w:pPr>
            <w:r>
              <w:t>Результаты выполнения соглашения между администр</w:t>
            </w:r>
            <w:r>
              <w:t>а</w:t>
            </w:r>
            <w:r>
              <w:t>цией и ПК.</w:t>
            </w:r>
          </w:p>
          <w:p w:rsidR="00F8375D" w:rsidRDefault="00F8375D" w:rsidP="008E59DC">
            <w:pPr>
              <w:pStyle w:val="TABLtext"/>
            </w:pPr>
            <w:r>
              <w:t>Подготовка элеваторных у</w:t>
            </w:r>
            <w:r>
              <w:t>з</w:t>
            </w:r>
            <w:r>
              <w:t xml:space="preserve">лов 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lastRenderedPageBreak/>
              <w:t>Сдача табелей на пос</w:t>
            </w:r>
            <w:r>
              <w:t>е</w:t>
            </w:r>
            <w:r>
              <w:t>щение детей.</w:t>
            </w:r>
          </w:p>
          <w:p w:rsidR="00F8375D" w:rsidRDefault="00F8375D" w:rsidP="008E59DC">
            <w:pPr>
              <w:pStyle w:val="TABLtext"/>
            </w:pPr>
            <w:r>
              <w:t>Ремонт</w:t>
            </w:r>
          </w:p>
        </w:tc>
      </w:tr>
      <w:tr w:rsidR="00F8375D" w:rsidTr="008E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F8375D" w:rsidRDefault="00F8375D" w:rsidP="008E59DC">
            <w:pPr>
              <w:pStyle w:val="TABLtext"/>
              <w:jc w:val="center"/>
              <w:rPr>
                <w:lang w:val="en-US"/>
              </w:rPr>
            </w:pPr>
            <w:r>
              <w:rPr>
                <w:b/>
                <w:bCs/>
              </w:rPr>
              <w:lastRenderedPageBreak/>
              <w:t>июль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Ремонт.</w:t>
            </w:r>
          </w:p>
          <w:p w:rsidR="00F8375D" w:rsidRDefault="00F8375D" w:rsidP="008E59DC">
            <w:pPr>
              <w:pStyle w:val="TABLtext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</w:t>
            </w:r>
            <w:r>
              <w:t>и</w:t>
            </w:r>
            <w:r>
              <w:t>тания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Ремонт.</w:t>
            </w:r>
          </w:p>
          <w:p w:rsidR="00F8375D" w:rsidRDefault="00F8375D" w:rsidP="008E59DC">
            <w:pPr>
              <w:pStyle w:val="TABLtext"/>
            </w:pPr>
            <w:r>
              <w:t>Отчет в налоговую инспе</w:t>
            </w:r>
            <w:r>
              <w:t>к</w:t>
            </w:r>
            <w:r>
              <w:t>цию.</w:t>
            </w:r>
          </w:p>
          <w:p w:rsidR="00F8375D" w:rsidRDefault="00F8375D" w:rsidP="008E59DC">
            <w:pPr>
              <w:pStyle w:val="TABLtext"/>
            </w:pPr>
            <w:r>
              <w:t>Подготовка овощехран</w:t>
            </w:r>
            <w:r>
              <w:t>и</w:t>
            </w:r>
            <w:r>
              <w:t>лища.</w:t>
            </w:r>
          </w:p>
          <w:p w:rsidR="00F8375D" w:rsidRDefault="00F8375D" w:rsidP="008E59DC">
            <w:pPr>
              <w:pStyle w:val="TABLtext"/>
            </w:pPr>
            <w:r>
              <w:t xml:space="preserve">Списки на аванс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Ремонт.</w:t>
            </w:r>
          </w:p>
          <w:p w:rsidR="00F8375D" w:rsidRDefault="00F8375D" w:rsidP="008E59DC">
            <w:pPr>
              <w:pStyle w:val="TABLtext"/>
            </w:pPr>
            <w:r>
              <w:t>Утверждение табелей рабочего вр</w:t>
            </w:r>
            <w:r>
              <w:t>е</w:t>
            </w:r>
            <w:r>
              <w:t>мени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8375D" w:rsidRDefault="00F8375D" w:rsidP="008E59DC">
            <w:pPr>
              <w:pStyle w:val="TABLtext"/>
            </w:pPr>
            <w:r>
              <w:t>Ремонт.</w:t>
            </w:r>
          </w:p>
          <w:p w:rsidR="00F8375D" w:rsidRDefault="00F8375D" w:rsidP="008E59DC">
            <w:pPr>
              <w:pStyle w:val="TABLtext"/>
            </w:pPr>
            <w:r>
              <w:t>Сдача табелей на пос</w:t>
            </w:r>
            <w:r>
              <w:t>е</w:t>
            </w:r>
            <w:r>
              <w:t>щение детей</w:t>
            </w:r>
          </w:p>
        </w:tc>
      </w:tr>
    </w:tbl>
    <w:p w:rsidR="00F8375D" w:rsidRPr="00F8375D" w:rsidRDefault="00F8375D" w:rsidP="00F8375D"/>
    <w:p w:rsidR="00000000" w:rsidRDefault="00F92D54"/>
    <w:sectPr w:rsidR="00000000">
      <w:footerReference w:type="even" r:id="rId4"/>
      <w:footerReference w:type="default" r:id="rId5"/>
      <w:pgSz w:w="15840" w:h="12240" w:orient="landscape" w:code="1"/>
      <w:pgMar w:top="1418" w:right="1134" w:bottom="1418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56" w:rsidRDefault="00F92D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256" w:rsidRDefault="00F92D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56" w:rsidRDefault="00F92D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75D">
      <w:rPr>
        <w:rStyle w:val="a5"/>
        <w:noProof/>
      </w:rPr>
      <w:t>5</w:t>
    </w:r>
    <w:r>
      <w:rPr>
        <w:rStyle w:val="a5"/>
      </w:rPr>
      <w:fldChar w:fldCharType="end"/>
    </w:r>
  </w:p>
  <w:p w:rsidR="00CB5256" w:rsidRDefault="00F92D54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75D"/>
    <w:rsid w:val="00F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autoRedefine/>
    <w:rsid w:val="00F8375D"/>
    <w:pPr>
      <w:widowControl w:val="0"/>
      <w:suppressAutoHyphens/>
      <w:autoSpaceDE w:val="0"/>
      <w:autoSpaceDN w:val="0"/>
      <w:adjustRightInd w:val="0"/>
      <w:spacing w:after="198" w:line="360" w:lineRule="auto"/>
      <w:jc w:val="center"/>
      <w:textAlignment w:val="center"/>
    </w:pPr>
    <w:rPr>
      <w:rFonts w:ascii="Times New Roman" w:eastAsia="Times New Roman" w:hAnsi="Times New Roman" w:cs="Times New Roman"/>
      <w:b/>
      <w:color w:val="000000"/>
      <w:sz w:val="30"/>
      <w:szCs w:val="30"/>
    </w:rPr>
  </w:style>
  <w:style w:type="paragraph" w:styleId="a3">
    <w:name w:val="footer"/>
    <w:basedOn w:val="a"/>
    <w:link w:val="a4"/>
    <w:semiHidden/>
    <w:rsid w:val="00F8375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F8375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F8375D"/>
  </w:style>
  <w:style w:type="paragraph" w:customStyle="1" w:styleId="TABLtext">
    <w:name w:val="TABL_text"/>
    <w:basedOn w:val="a"/>
    <w:autoRedefine/>
    <w:rsid w:val="00F8375D"/>
    <w:pPr>
      <w:widowControl w:val="0"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Багай</dc:creator>
  <cp:keywords/>
  <dc:description/>
  <cp:lastModifiedBy>Багай</cp:lastModifiedBy>
  <cp:revision>3</cp:revision>
  <dcterms:created xsi:type="dcterms:W3CDTF">2015-12-18T06:14:00Z</dcterms:created>
  <dcterms:modified xsi:type="dcterms:W3CDTF">2015-12-18T06:14:00Z</dcterms:modified>
</cp:coreProperties>
</file>